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E" w:rsidRDefault="00C577CE" w:rsidP="00C20A38">
      <w:pPr>
        <w:jc w:val="center"/>
        <w:rPr>
          <w:rFonts w:ascii="Comic Sans MS" w:hAnsi="Comic Sans MS"/>
          <w:color w:val="00B0F0"/>
          <w:sz w:val="48"/>
          <w:szCs w:val="48"/>
        </w:rPr>
      </w:pPr>
      <w:r>
        <w:rPr>
          <w:rFonts w:ascii="Comic Sans MS" w:hAnsi="Comic Sans MS"/>
          <w:noProof/>
          <w:color w:val="00B0F0"/>
          <w:sz w:val="48"/>
          <w:szCs w:val="48"/>
          <w:lang w:eastAsia="en-NZ"/>
        </w:rPr>
        <w:drawing>
          <wp:inline distT="0" distB="0" distL="0" distR="0">
            <wp:extent cx="1256170" cy="551489"/>
            <wp:effectExtent l="19050" t="0" r="1130" b="0"/>
            <wp:docPr id="1" name="Picture 0" descr="CASA164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164C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170" cy="55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274" w:rsidRPr="009165F3" w:rsidRDefault="00C20A38" w:rsidP="00C20A38">
      <w:pPr>
        <w:jc w:val="center"/>
        <w:rPr>
          <w:rFonts w:ascii="Comic Sans MS" w:hAnsi="Comic Sans MS"/>
          <w:color w:val="00B0F0"/>
          <w:sz w:val="36"/>
          <w:szCs w:val="36"/>
        </w:rPr>
      </w:pPr>
      <w:r w:rsidRPr="009165F3">
        <w:rPr>
          <w:rFonts w:ascii="Comic Sans MS" w:hAnsi="Comic Sans MS"/>
          <w:color w:val="00B0F0"/>
          <w:sz w:val="36"/>
          <w:szCs w:val="36"/>
        </w:rPr>
        <w:t>GM328A Component Tester</w:t>
      </w:r>
      <w:r w:rsidR="009165F3" w:rsidRPr="009165F3">
        <w:rPr>
          <w:rFonts w:ascii="Comic Sans MS" w:hAnsi="Comic Sans MS"/>
          <w:color w:val="00B0F0"/>
          <w:sz w:val="36"/>
          <w:szCs w:val="36"/>
        </w:rPr>
        <w:t xml:space="preserve"> &amp; Pulse Generator</w:t>
      </w:r>
    </w:p>
    <w:p w:rsidR="00C20A38" w:rsidRPr="00C20A38" w:rsidRDefault="00C20A38" w:rsidP="00C20A38">
      <w:pPr>
        <w:jc w:val="center"/>
        <w:rPr>
          <w:color w:val="000000"/>
          <w:sz w:val="32"/>
          <w:szCs w:val="32"/>
        </w:rPr>
      </w:pPr>
      <w:r w:rsidRPr="00C20A38">
        <w:rPr>
          <w:color w:val="000000"/>
          <w:sz w:val="32"/>
          <w:szCs w:val="32"/>
        </w:rPr>
        <w:t>General Purpose Multifunction Component Tester</w:t>
      </w:r>
    </w:p>
    <w:p w:rsidR="002626A6" w:rsidRDefault="00BA6277" w:rsidP="00BA62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drawing>
          <wp:inline distT="0" distB="0" distL="0" distR="0">
            <wp:extent cx="5355001" cy="4061637"/>
            <wp:effectExtent l="19050" t="0" r="0" b="0"/>
            <wp:docPr id="3" name="Picture 2" descr="GM328A-Tester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328A-Tester_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664" cy="40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E7" w:rsidRPr="002626A6" w:rsidRDefault="00DA62E7" w:rsidP="00DA62E7">
      <w:pPr>
        <w:pStyle w:val="NormalWeb"/>
        <w:shd w:val="clear" w:color="auto" w:fill="EEEEEE"/>
        <w:spacing w:after="24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Introduction</w:t>
      </w:r>
      <w:r w:rsidRPr="002626A6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</w:p>
    <w:p w:rsidR="00C20A38" w:rsidRDefault="00C20A38">
      <w:r>
        <w:t xml:space="preserve">The </w:t>
      </w:r>
      <w:r w:rsidRPr="00DA62E7">
        <w:rPr>
          <w:b/>
        </w:rPr>
        <w:t>G</w:t>
      </w:r>
      <w:r w:rsidR="009165F3">
        <w:rPr>
          <w:b/>
        </w:rPr>
        <w:t>M</w:t>
      </w:r>
      <w:r w:rsidRPr="00DA62E7">
        <w:rPr>
          <w:b/>
        </w:rPr>
        <w:t>328A</w:t>
      </w:r>
      <w:r>
        <w:t xml:space="preserve"> is a </w:t>
      </w:r>
      <w:r w:rsidR="00C577CE">
        <w:t xml:space="preserve">very small </w:t>
      </w:r>
      <w:r>
        <w:t xml:space="preserve">low-cost advanced microcontroller based </w:t>
      </w:r>
      <w:r w:rsidR="00C577CE">
        <w:t xml:space="preserve">semi-automatic </w:t>
      </w:r>
      <w:r>
        <w:t>component t</w:t>
      </w:r>
      <w:r w:rsidR="00C577CE">
        <w:t>est</w:t>
      </w:r>
      <w:r>
        <w:t xml:space="preserve">er </w:t>
      </w:r>
      <w:r w:rsidR="00BA6277">
        <w:t xml:space="preserve">suitable </w:t>
      </w:r>
      <w:r>
        <w:t xml:space="preserve">for general use with many </w:t>
      </w:r>
      <w:r w:rsidR="00DA62E7">
        <w:t xml:space="preserve">common types of </w:t>
      </w:r>
      <w:r>
        <w:t>conventional elect</w:t>
      </w:r>
      <w:r w:rsidR="009165F3">
        <w:t xml:space="preserve">ronic components including; </w:t>
      </w:r>
      <w:r w:rsidR="009165F3" w:rsidRPr="009165F3">
        <w:rPr>
          <w:b/>
          <w:i/>
        </w:rPr>
        <w:t>Resistors</w:t>
      </w:r>
      <w:r w:rsidR="009165F3">
        <w:t xml:space="preserve">, </w:t>
      </w:r>
      <w:r w:rsidR="009165F3" w:rsidRPr="009165F3">
        <w:rPr>
          <w:b/>
          <w:i/>
        </w:rPr>
        <w:t>Capacitors</w:t>
      </w:r>
      <w:r w:rsidR="009165F3">
        <w:t xml:space="preserve">, </w:t>
      </w:r>
      <w:r w:rsidR="009165F3" w:rsidRPr="009165F3">
        <w:rPr>
          <w:b/>
          <w:i/>
        </w:rPr>
        <w:t>Inductors</w:t>
      </w:r>
      <w:r w:rsidR="009165F3">
        <w:t xml:space="preserve">, </w:t>
      </w:r>
      <w:r w:rsidR="009165F3" w:rsidRPr="009165F3">
        <w:rPr>
          <w:b/>
          <w:i/>
        </w:rPr>
        <w:t>Diodes</w:t>
      </w:r>
      <w:r w:rsidR="009165F3">
        <w:t xml:space="preserve">, </w:t>
      </w:r>
      <w:r w:rsidR="009165F3" w:rsidRPr="009165F3">
        <w:rPr>
          <w:b/>
          <w:i/>
        </w:rPr>
        <w:t>Transistors</w:t>
      </w:r>
      <w:r w:rsidR="009165F3">
        <w:t>. In addition, several i</w:t>
      </w:r>
      <w:r w:rsidR="00DA62E7">
        <w:t>nnovat</w:t>
      </w:r>
      <w:r w:rsidR="009165F3">
        <w:t>ive</w:t>
      </w:r>
      <w:r w:rsidR="00DA62E7">
        <w:t xml:space="preserve"> additional functions enable a variable PWM </w:t>
      </w:r>
      <w:r w:rsidR="00DA62E7" w:rsidRPr="00DA62E7">
        <w:rPr>
          <w:i/>
        </w:rPr>
        <w:t>(</w:t>
      </w:r>
      <w:r w:rsidR="007545F0">
        <w:rPr>
          <w:i/>
        </w:rPr>
        <w:t>5V p</w:t>
      </w:r>
      <w:r w:rsidR="009165F3">
        <w:rPr>
          <w:i/>
        </w:rPr>
        <w:t>ulse</w:t>
      </w:r>
      <w:r w:rsidR="00DA62E7" w:rsidRPr="00DA62E7">
        <w:rPr>
          <w:i/>
        </w:rPr>
        <w:t>-wave)</w:t>
      </w:r>
      <w:r w:rsidR="00DA62E7">
        <w:t xml:space="preserve"> output and some basic frequency measurement facilities. Power </w:t>
      </w:r>
      <w:r w:rsidR="00DA62E7" w:rsidRPr="00DA62E7">
        <w:rPr>
          <w:i/>
        </w:rPr>
        <w:t>(nominal 9Vdc)</w:t>
      </w:r>
      <w:r w:rsidR="00DA62E7">
        <w:t xml:space="preserve"> to the tester can be via an external plug-pack or </w:t>
      </w:r>
      <w:r w:rsidR="009165F3">
        <w:t xml:space="preserve">a simple </w:t>
      </w:r>
      <w:r w:rsidR="00DA62E7">
        <w:t>battery connection etc.</w:t>
      </w:r>
    </w:p>
    <w:p w:rsidR="00C20A38" w:rsidRDefault="00C20A38">
      <w:r>
        <w:t xml:space="preserve">Once the test-programme </w:t>
      </w:r>
      <w:r w:rsidR="002626A6" w:rsidRPr="00BA6277">
        <w:rPr>
          <w:i/>
        </w:rPr>
        <w:t>(mode)</w:t>
      </w:r>
      <w:r w:rsidR="002626A6">
        <w:t xml:space="preserve"> </w:t>
      </w:r>
      <w:r>
        <w:t xml:space="preserve">is selected and the </w:t>
      </w:r>
      <w:r w:rsidRPr="00BA6277">
        <w:rPr>
          <w:b/>
        </w:rPr>
        <w:t>to-be-tested</w:t>
      </w:r>
      <w:r>
        <w:t xml:space="preserve"> component is loaded </w:t>
      </w:r>
      <w:r w:rsidRPr="00C577CE">
        <w:rPr>
          <w:i/>
        </w:rPr>
        <w:t>(connected)</w:t>
      </w:r>
      <w:r>
        <w:t xml:space="preserve">, the </w:t>
      </w:r>
      <w:r w:rsidR="00BA6277">
        <w:t>‘</w:t>
      </w:r>
      <w:r>
        <w:t>xx</w:t>
      </w:r>
      <w:r w:rsidR="00BA6277">
        <w:t>’</w:t>
      </w:r>
      <w:r>
        <w:t xml:space="preserve"> microcontroller and LCD display quickly renders legible component data </w:t>
      </w:r>
      <w:r w:rsidR="00C577CE">
        <w:t>at modest accuracy.</w:t>
      </w:r>
    </w:p>
    <w:p w:rsidR="00C577CE" w:rsidRDefault="00C577CE">
      <w:r>
        <w:t xml:space="preserve">The </w:t>
      </w:r>
      <w:r w:rsidR="002626A6">
        <w:t>instrument’s functions are controlled/selected using a combination of encoded-knob rotation and knob-</w:t>
      </w:r>
      <w:r w:rsidR="009165F3">
        <w:t>de</w:t>
      </w:r>
      <w:r w:rsidR="002626A6">
        <w:t>pressing</w:t>
      </w:r>
      <w:r w:rsidR="00BA6277">
        <w:t xml:space="preserve"> with test inputs and outputs as covered in the user manual that follows</w:t>
      </w:r>
      <w:r w:rsidR="002626A6">
        <w:t>.</w:t>
      </w:r>
    </w:p>
    <w:p w:rsidR="00BA6277" w:rsidRDefault="00BA6277">
      <w:r>
        <w:t>While the basic unit is supplied with moun</w:t>
      </w:r>
      <w:r w:rsidR="00DA62E7">
        <w:t>t</w:t>
      </w:r>
      <w:r>
        <w:t>ing studs</w:t>
      </w:r>
      <w:r w:rsidR="00DA62E7">
        <w:t xml:space="preserve"> </w:t>
      </w:r>
      <w:r w:rsidR="00DA62E7" w:rsidRPr="00DA62E7">
        <w:rPr>
          <w:i/>
        </w:rPr>
        <w:t xml:space="preserve">(threaded </w:t>
      </w:r>
      <w:r w:rsidRPr="00DA62E7">
        <w:rPr>
          <w:i/>
        </w:rPr>
        <w:t>standoffs</w:t>
      </w:r>
      <w:r w:rsidR="00DA62E7" w:rsidRPr="00DA62E7">
        <w:rPr>
          <w:i/>
        </w:rPr>
        <w:t>)</w:t>
      </w:r>
      <w:r>
        <w:t xml:space="preserve"> no outer case is or leads are included. These may be</w:t>
      </w:r>
      <w:r w:rsidR="00DA62E7">
        <w:t>come an option or accessory in future production.</w:t>
      </w:r>
    </w:p>
    <w:p w:rsidR="00561EDD" w:rsidRDefault="00561EDD"/>
    <w:p w:rsidR="00C577CE" w:rsidRPr="002626A6" w:rsidRDefault="00C577CE" w:rsidP="00C577CE">
      <w:pPr>
        <w:pStyle w:val="NormalWeb"/>
        <w:shd w:val="clear" w:color="auto" w:fill="EEEEEE"/>
        <w:spacing w:after="240"/>
        <w:rPr>
          <w:rFonts w:asciiTheme="minorHAnsi" w:hAnsiTheme="minorHAnsi" w:cs="Arial"/>
          <w:color w:val="000000"/>
          <w:sz w:val="28"/>
          <w:szCs w:val="28"/>
        </w:rPr>
      </w:pPr>
      <w:r w:rsidRPr="002626A6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>Basic Specifications:</w:t>
      </w:r>
    </w:p>
    <w:p w:rsidR="00C577CE" w:rsidRDefault="00C577CE" w:rsidP="00A66933">
      <w:pPr>
        <w:pStyle w:val="PlainText"/>
        <w:ind w:right="1088" w:firstLine="1134"/>
      </w:pPr>
      <w:r w:rsidRPr="00A66933">
        <w:rPr>
          <w:b/>
        </w:rPr>
        <w:t>Display:</w:t>
      </w:r>
      <w:r>
        <w:t xml:space="preserve"> </w:t>
      </w:r>
      <w:r w:rsidR="008767AE">
        <w:t xml:space="preserve">LCD </w:t>
      </w:r>
      <w:r>
        <w:t>160*128</w:t>
      </w:r>
      <w:r w:rsidR="008767AE">
        <w:t xml:space="preserve"> pixels</w:t>
      </w:r>
      <w:r>
        <w:t xml:space="preserve"> </w:t>
      </w:r>
    </w:p>
    <w:p w:rsidR="00C577CE" w:rsidRDefault="00C577CE" w:rsidP="00A66933">
      <w:pPr>
        <w:pStyle w:val="PlainText"/>
        <w:ind w:right="1088" w:firstLine="1134"/>
      </w:pPr>
      <w:r w:rsidRPr="00A66933">
        <w:rPr>
          <w:b/>
        </w:rPr>
        <w:t>Supply-Power:</w:t>
      </w:r>
      <w:r>
        <w:t xml:space="preserve"> 6.8~</w:t>
      </w:r>
      <w:r w:rsidRPr="00D609FB">
        <w:rPr>
          <w:b/>
          <w:sz w:val="22"/>
          <w:szCs w:val="22"/>
        </w:rPr>
        <w:t>12Vdc</w:t>
      </w:r>
      <w:r>
        <w:t xml:space="preserve"> @ </w:t>
      </w:r>
      <w:r w:rsidRPr="00D609FB">
        <w:rPr>
          <w:b/>
          <w:sz w:val="22"/>
          <w:szCs w:val="22"/>
        </w:rPr>
        <w:t>30mA</w:t>
      </w:r>
      <w:r>
        <w:t xml:space="preserve"> </w:t>
      </w:r>
      <w:r w:rsidRPr="00D809DA">
        <w:rPr>
          <w:i/>
        </w:rPr>
        <w:t>(nominal)</w:t>
      </w:r>
      <w:r>
        <w:t xml:space="preserve">  </w:t>
      </w:r>
    </w:p>
    <w:p w:rsidR="00D809DA" w:rsidRDefault="00D809DA" w:rsidP="00A66933">
      <w:pPr>
        <w:pStyle w:val="PlainText"/>
        <w:ind w:right="1088" w:firstLine="1134"/>
      </w:pPr>
    </w:p>
    <w:p w:rsidR="00C577CE" w:rsidRDefault="00C577CE" w:rsidP="00A66933">
      <w:pPr>
        <w:pStyle w:val="PlainText"/>
        <w:ind w:left="1134" w:right="1088"/>
      </w:pPr>
      <w:r w:rsidRPr="00BA6277">
        <w:rPr>
          <w:b/>
        </w:rPr>
        <w:t>Resistance</w:t>
      </w:r>
      <w:r>
        <w:t xml:space="preserve"> Measurement: </w:t>
      </w:r>
      <w:r w:rsidR="00D809DA">
        <w:t xml:space="preserve">Up to </w:t>
      </w:r>
      <w:r w:rsidRPr="00D609FB">
        <w:rPr>
          <w:b/>
          <w:sz w:val="22"/>
          <w:szCs w:val="22"/>
        </w:rPr>
        <w:t>50MΩ</w:t>
      </w:r>
      <w:r w:rsidR="00D809DA" w:rsidRPr="00D609FB">
        <w:rPr>
          <w:sz w:val="24"/>
          <w:szCs w:val="24"/>
        </w:rPr>
        <w:t xml:space="preserve"> </w:t>
      </w:r>
      <w:r w:rsidR="00D809DA" w:rsidRPr="00D809DA">
        <w:rPr>
          <w:i/>
        </w:rPr>
        <w:t>(can be as good as +/-</w:t>
      </w:r>
      <w:r w:rsidR="009165F3">
        <w:rPr>
          <w:i/>
        </w:rPr>
        <w:t xml:space="preserve"> 0.</w:t>
      </w:r>
      <w:r w:rsidRPr="00D809DA">
        <w:rPr>
          <w:i/>
        </w:rPr>
        <w:t>1Ω</w:t>
      </w:r>
      <w:r w:rsidR="00D809DA" w:rsidRPr="00D809DA">
        <w:rPr>
          <w:i/>
        </w:rPr>
        <w:t>)</w:t>
      </w:r>
    </w:p>
    <w:p w:rsidR="00D809DA" w:rsidRDefault="00C577CE" w:rsidP="00A66933">
      <w:pPr>
        <w:pStyle w:val="PlainText"/>
        <w:ind w:left="1134" w:right="1088"/>
      </w:pPr>
      <w:r w:rsidRPr="00BA6277">
        <w:rPr>
          <w:b/>
        </w:rPr>
        <w:t>Capacitance</w:t>
      </w:r>
      <w:r>
        <w:t xml:space="preserve"> </w:t>
      </w:r>
      <w:r w:rsidR="00BA6277">
        <w:t xml:space="preserve">&amp; </w:t>
      </w:r>
      <w:proofErr w:type="spellStart"/>
      <w:r w:rsidR="00BA6277" w:rsidRPr="00BA6277">
        <w:rPr>
          <w:b/>
        </w:rPr>
        <w:t>ESR</w:t>
      </w:r>
      <w:proofErr w:type="spellEnd"/>
      <w:r w:rsidR="00BA6277">
        <w:t xml:space="preserve"> </w:t>
      </w:r>
      <w:r>
        <w:t xml:space="preserve">Measurement: </w:t>
      </w:r>
      <w:r w:rsidR="00561EDD">
        <w:t>&lt;</w:t>
      </w:r>
      <w:r w:rsidRPr="00D609FB">
        <w:rPr>
          <w:b/>
          <w:sz w:val="22"/>
          <w:szCs w:val="22"/>
        </w:rPr>
        <w:t>25pF~100mF</w:t>
      </w:r>
      <w:r w:rsidR="00D809DA">
        <w:t xml:space="preserve"> </w:t>
      </w:r>
      <w:r w:rsidR="00D809DA" w:rsidRPr="00D809DA">
        <w:rPr>
          <w:i/>
        </w:rPr>
        <w:t>(an</w:t>
      </w:r>
      <w:r w:rsidR="00012388">
        <w:rPr>
          <w:i/>
        </w:rPr>
        <w:t>d</w:t>
      </w:r>
      <w:r w:rsidR="00D809DA" w:rsidRPr="00D809DA">
        <w:rPr>
          <w:i/>
        </w:rPr>
        <w:t xml:space="preserve"> resolve as good as 1pF)</w:t>
      </w:r>
      <w:r w:rsidR="00BA6277">
        <w:rPr>
          <w:i/>
        </w:rPr>
        <w:t xml:space="preserve"> </w:t>
      </w:r>
      <w:r w:rsidR="00BA6277" w:rsidRPr="00BA6277">
        <w:t xml:space="preserve">combined with an </w:t>
      </w:r>
      <w:proofErr w:type="spellStart"/>
      <w:r w:rsidR="008767AE" w:rsidRPr="00BA6277">
        <w:rPr>
          <w:b/>
        </w:rPr>
        <w:t>ESR</w:t>
      </w:r>
      <w:proofErr w:type="spellEnd"/>
      <w:r w:rsidR="008767AE">
        <w:t xml:space="preserve"> </w:t>
      </w:r>
      <w:r w:rsidR="008767AE" w:rsidRPr="00BA6277">
        <w:rPr>
          <w:i/>
        </w:rPr>
        <w:t>(equivalent series resistance)</w:t>
      </w:r>
      <w:r w:rsidR="008767AE">
        <w:t>: from 0.01 Ohms</w:t>
      </w:r>
    </w:p>
    <w:p w:rsidR="00C577CE" w:rsidRDefault="00C577CE" w:rsidP="00A66933">
      <w:pPr>
        <w:pStyle w:val="PlainText"/>
        <w:ind w:right="1088" w:firstLine="1134"/>
      </w:pPr>
      <w:r w:rsidRPr="00BA6277">
        <w:rPr>
          <w:b/>
        </w:rPr>
        <w:t>Voltage</w:t>
      </w:r>
      <w:r>
        <w:t xml:space="preserve"> Measurement: Up to </w:t>
      </w:r>
      <w:r w:rsidRPr="00D609FB">
        <w:rPr>
          <w:b/>
          <w:sz w:val="22"/>
          <w:szCs w:val="22"/>
        </w:rPr>
        <w:t>50V</w:t>
      </w:r>
      <w:r w:rsidR="008767AE" w:rsidRPr="00D609FB">
        <w:rPr>
          <w:b/>
          <w:sz w:val="22"/>
          <w:szCs w:val="22"/>
        </w:rPr>
        <w:t>dc</w:t>
      </w:r>
    </w:p>
    <w:p w:rsidR="008767AE" w:rsidRPr="00561EDD" w:rsidRDefault="008767AE" w:rsidP="00A66933">
      <w:pPr>
        <w:pStyle w:val="PlainText"/>
        <w:ind w:right="1088" w:firstLine="1134"/>
        <w:rPr>
          <w:b/>
        </w:rPr>
      </w:pPr>
      <w:r w:rsidRPr="00561EDD">
        <w:rPr>
          <w:b/>
        </w:rPr>
        <w:t xml:space="preserve">Frequency: </w:t>
      </w:r>
      <w:r w:rsidR="00A66933" w:rsidRPr="00D609FB">
        <w:rPr>
          <w:b/>
          <w:sz w:val="22"/>
          <w:szCs w:val="22"/>
        </w:rPr>
        <w:t>TBA?</w:t>
      </w:r>
    </w:p>
    <w:p w:rsidR="00D809DA" w:rsidRDefault="00D809DA" w:rsidP="00A66933">
      <w:pPr>
        <w:pStyle w:val="PlainText"/>
        <w:ind w:right="1088" w:firstLine="1134"/>
      </w:pPr>
      <w:r w:rsidRPr="00561EDD">
        <w:rPr>
          <w:b/>
        </w:rPr>
        <w:t>Inductance:</w:t>
      </w:r>
      <w:r>
        <w:t xml:space="preserve"> </w:t>
      </w:r>
      <w:r w:rsidR="00561EDD">
        <w:t>&lt;0.</w:t>
      </w:r>
      <w:r w:rsidR="008929ED">
        <w:t>0</w:t>
      </w:r>
      <w:r w:rsidR="00561EDD">
        <w:t>15mH ~ &gt;</w:t>
      </w:r>
      <w:r w:rsidR="008929ED">
        <w:t>2</w:t>
      </w:r>
      <w:r w:rsidR="00561EDD">
        <w:t xml:space="preserve">0H </w:t>
      </w:r>
      <w:r w:rsidR="00561EDD" w:rsidRPr="00561EDD">
        <w:rPr>
          <w:i/>
        </w:rPr>
        <w:t>(as currently tested)</w:t>
      </w:r>
    </w:p>
    <w:p w:rsidR="00D809DA" w:rsidRDefault="008767AE" w:rsidP="008929ED">
      <w:pPr>
        <w:pStyle w:val="PlainText"/>
        <w:ind w:left="1134" w:right="1088"/>
      </w:pPr>
      <w:r w:rsidRPr="00561EDD">
        <w:rPr>
          <w:b/>
        </w:rPr>
        <w:t>Transistors:</w:t>
      </w:r>
      <w:r>
        <w:t xml:space="preserve"> </w:t>
      </w:r>
      <w:r w:rsidR="008929ED">
        <w:t xml:space="preserve">Auto-detect </w:t>
      </w:r>
      <w:proofErr w:type="spellStart"/>
      <w:r w:rsidR="008929ED">
        <w:t>NPN</w:t>
      </w:r>
      <w:proofErr w:type="spellEnd"/>
      <w:r w:rsidR="008929ED">
        <w:t xml:space="preserve">, PNP, FET, SCR </w:t>
      </w:r>
      <w:r w:rsidR="00426335">
        <w:t xml:space="preserve">Bipolar &amp; Darlington </w:t>
      </w:r>
      <w:r w:rsidR="008929ED">
        <w:t>with display of some technical parameters.</w:t>
      </w:r>
    </w:p>
    <w:p w:rsidR="008929ED" w:rsidRDefault="008929ED" w:rsidP="00A66933">
      <w:pPr>
        <w:pStyle w:val="PlainText"/>
        <w:ind w:right="1088" w:firstLine="1134"/>
      </w:pPr>
      <w:r w:rsidRPr="008929ED">
        <w:rPr>
          <w:b/>
        </w:rPr>
        <w:t>FET:</w:t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Measures FET gate threshold voltage and gate capacitance.</w:t>
      </w:r>
    </w:p>
    <w:p w:rsidR="008767AE" w:rsidRDefault="008767AE" w:rsidP="00D609FB">
      <w:pPr>
        <w:pStyle w:val="PlainText"/>
        <w:ind w:left="1134" w:right="1088"/>
      </w:pPr>
      <w:r w:rsidRPr="00561EDD">
        <w:rPr>
          <w:b/>
        </w:rPr>
        <w:t>Diodes &amp; LEDs:</w:t>
      </w:r>
      <w:r>
        <w:t xml:space="preserve"> </w:t>
      </w:r>
      <w:r w:rsidR="00D609FB">
        <w:t>Forward-voltage-drop, leakage-current, polarity</w:t>
      </w:r>
      <w:r w:rsidR="00426335">
        <w:t xml:space="preserve"> identification</w:t>
      </w:r>
    </w:p>
    <w:p w:rsidR="008767AE" w:rsidRDefault="00BA6277" w:rsidP="00A66933">
      <w:pPr>
        <w:pStyle w:val="PlainText"/>
        <w:ind w:left="1134" w:right="1088"/>
      </w:pPr>
      <w:r w:rsidRPr="00561EDD">
        <w:rPr>
          <w:b/>
        </w:rPr>
        <w:t>Pulse-Generator:</w:t>
      </w:r>
      <w:r>
        <w:t xml:space="preserve"> DC to </w:t>
      </w:r>
      <w:r w:rsidR="00426335" w:rsidRPr="00D609FB">
        <w:rPr>
          <w:b/>
          <w:sz w:val="22"/>
          <w:szCs w:val="22"/>
        </w:rPr>
        <w:t>2.1</w:t>
      </w:r>
      <w:r w:rsidRPr="00D609FB">
        <w:rPr>
          <w:b/>
          <w:sz w:val="22"/>
          <w:szCs w:val="22"/>
        </w:rPr>
        <w:t>MHz</w:t>
      </w:r>
      <w:r w:rsidR="00426335">
        <w:t xml:space="preserve"> </w:t>
      </w:r>
      <w:r w:rsidR="00426335" w:rsidRPr="00426335">
        <w:rPr>
          <w:i/>
        </w:rPr>
        <w:t>(increments from 0.1Hz)</w:t>
      </w:r>
      <w:r w:rsidR="00426335">
        <w:t xml:space="preserve"> at 5V </w:t>
      </w:r>
      <w:proofErr w:type="spellStart"/>
      <w:r w:rsidR="00426335">
        <w:t>p-p</w:t>
      </w:r>
      <w:proofErr w:type="spellEnd"/>
      <w:r w:rsidR="008929ED">
        <w:t xml:space="preserve"> (1~99% PWM)</w:t>
      </w:r>
    </w:p>
    <w:p w:rsidR="00BA6277" w:rsidRDefault="00136AE1" w:rsidP="008929ED">
      <w:pPr>
        <w:pStyle w:val="PlainText"/>
        <w:ind w:left="1134" w:right="1088"/>
      </w:pPr>
      <w:r w:rsidRPr="008929ED">
        <w:rPr>
          <w:b/>
        </w:rPr>
        <w:t>Auto-Shutdown:</w:t>
      </w:r>
      <w:r w:rsidR="008929ED">
        <w:t xml:space="preserve"> after 1</w:t>
      </w:r>
      <w:proofErr w:type="gramStart"/>
      <w:r w:rsidR="008929ED">
        <w:t>?m</w:t>
      </w:r>
      <w:proofErr w:type="gramEnd"/>
      <w:r>
        <w:t xml:space="preserve"> unit goes into quiet-mode (approx 20nA quiescent</w:t>
      </w:r>
      <w:r w:rsidR="008929ED">
        <w:t xml:space="preserve"> drain on</w:t>
      </w:r>
      <w:r>
        <w:t xml:space="preserve"> power</w:t>
      </w:r>
      <w:r w:rsidR="008929ED">
        <w:t>/battery</w:t>
      </w:r>
      <w:r>
        <w:t>)</w:t>
      </w:r>
    </w:p>
    <w:p w:rsidR="00C577CE" w:rsidRDefault="008767AE" w:rsidP="00A66933">
      <w:pPr>
        <w:pStyle w:val="PlainText"/>
        <w:ind w:right="1088" w:firstLine="1134"/>
      </w:pPr>
      <w:r w:rsidRPr="00A66933">
        <w:rPr>
          <w:b/>
        </w:rPr>
        <w:t>Screen Size:</w:t>
      </w:r>
      <w:r>
        <w:t xml:space="preserve"> 37 x</w:t>
      </w:r>
      <w:r w:rsidR="00C577CE">
        <w:t xml:space="preserve"> 3</w:t>
      </w:r>
      <w:r>
        <w:t>0m</w:t>
      </w:r>
      <w:r w:rsidR="00C577CE">
        <w:t xml:space="preserve">m </w:t>
      </w:r>
      <w:r w:rsidRPr="00A66933">
        <w:rPr>
          <w:i/>
        </w:rPr>
        <w:t>(1.45 x</w:t>
      </w:r>
      <w:r w:rsidR="00C577CE" w:rsidRPr="00A66933">
        <w:rPr>
          <w:i/>
        </w:rPr>
        <w:t xml:space="preserve"> 1.18</w:t>
      </w:r>
      <w:r w:rsidRPr="00A66933">
        <w:rPr>
          <w:i/>
        </w:rPr>
        <w:t xml:space="preserve"> </w:t>
      </w:r>
      <w:r w:rsidR="00C577CE" w:rsidRPr="00A66933">
        <w:rPr>
          <w:i/>
        </w:rPr>
        <w:t>in</w:t>
      </w:r>
      <w:r w:rsidRPr="00A66933">
        <w:rPr>
          <w:i/>
        </w:rPr>
        <w:t>)</w:t>
      </w:r>
    </w:p>
    <w:p w:rsidR="00C577CE" w:rsidRDefault="008767AE" w:rsidP="00A66933">
      <w:pPr>
        <w:pStyle w:val="PlainText"/>
        <w:ind w:right="1088" w:firstLine="1134"/>
      </w:pPr>
      <w:r w:rsidRPr="00A66933">
        <w:rPr>
          <w:b/>
        </w:rPr>
        <w:t>PCB Size:</w:t>
      </w:r>
      <w:r>
        <w:t xml:space="preserve"> 7</w:t>
      </w:r>
      <w:r w:rsidR="00C577CE">
        <w:t xml:space="preserve">8 </w:t>
      </w:r>
      <w:r>
        <w:t>x 6</w:t>
      </w:r>
      <w:r w:rsidR="00C577CE">
        <w:t>2</w:t>
      </w:r>
      <w:r>
        <w:t>m</w:t>
      </w:r>
      <w:r w:rsidR="00C577CE">
        <w:t xml:space="preserve">m </w:t>
      </w:r>
      <w:r w:rsidRPr="00A66933">
        <w:rPr>
          <w:i/>
        </w:rPr>
        <w:t>(</w:t>
      </w:r>
      <w:r w:rsidR="00C577CE" w:rsidRPr="00A66933">
        <w:rPr>
          <w:i/>
        </w:rPr>
        <w:t xml:space="preserve">3.1 </w:t>
      </w:r>
      <w:r w:rsidRPr="00A66933">
        <w:rPr>
          <w:i/>
        </w:rPr>
        <w:t>x</w:t>
      </w:r>
      <w:r w:rsidR="00C577CE" w:rsidRPr="00A66933">
        <w:rPr>
          <w:i/>
        </w:rPr>
        <w:t xml:space="preserve"> 2.44</w:t>
      </w:r>
      <w:r w:rsidRPr="00A66933">
        <w:rPr>
          <w:i/>
        </w:rPr>
        <w:t xml:space="preserve"> </w:t>
      </w:r>
      <w:r w:rsidR="00C577CE" w:rsidRPr="00A66933">
        <w:rPr>
          <w:i/>
        </w:rPr>
        <w:t>in</w:t>
      </w:r>
      <w:r w:rsidRPr="00A66933">
        <w:rPr>
          <w:i/>
        </w:rPr>
        <w:t>)</w:t>
      </w:r>
    </w:p>
    <w:p w:rsidR="00C577CE" w:rsidRDefault="008767AE" w:rsidP="00A66933">
      <w:pPr>
        <w:ind w:right="1088" w:firstLine="1134"/>
      </w:pPr>
      <w:r w:rsidRPr="00A66933">
        <w:rPr>
          <w:b/>
        </w:rPr>
        <w:t>Net Weight:</w:t>
      </w:r>
      <w:r>
        <w:t xml:space="preserve"> </w:t>
      </w:r>
      <w:r w:rsidR="00A66933">
        <w:t>78</w:t>
      </w:r>
      <w:r>
        <w:t>gms</w:t>
      </w:r>
    </w:p>
    <w:p w:rsidR="00DA62E7" w:rsidRPr="002626A6" w:rsidRDefault="00DA62E7" w:rsidP="00DA62E7">
      <w:pPr>
        <w:pStyle w:val="NormalWeb"/>
        <w:shd w:val="clear" w:color="auto" w:fill="EEEEEE"/>
        <w:spacing w:after="24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General Oper</w:t>
      </w:r>
      <w:r w:rsidRPr="002626A6">
        <w:rPr>
          <w:rFonts w:asciiTheme="minorHAnsi" w:hAnsiTheme="minorHAnsi" w:cs="Arial"/>
          <w:b/>
          <w:bCs/>
          <w:color w:val="000000"/>
          <w:sz w:val="28"/>
          <w:szCs w:val="28"/>
        </w:rPr>
        <w:t>ation:</w:t>
      </w:r>
    </w:p>
    <w:p w:rsidR="002626A6" w:rsidRDefault="00561EDD">
      <w:r w:rsidRPr="00561EDD">
        <w:rPr>
          <w:b/>
        </w:rPr>
        <w:t>CAUTION</w:t>
      </w:r>
      <w:r>
        <w:t xml:space="preserve"> - </w:t>
      </w:r>
      <w:r w:rsidR="00DA62E7">
        <w:t xml:space="preserve">Please observe appropriate </w:t>
      </w:r>
      <w:proofErr w:type="spellStart"/>
      <w:r w:rsidR="00426335" w:rsidRPr="00D609FB">
        <w:rPr>
          <w:b/>
        </w:rPr>
        <w:t>ESD</w:t>
      </w:r>
      <w:proofErr w:type="spellEnd"/>
      <w:r w:rsidR="00426335">
        <w:t xml:space="preserve"> </w:t>
      </w:r>
      <w:r w:rsidR="00426335" w:rsidRPr="00561EDD">
        <w:rPr>
          <w:i/>
        </w:rPr>
        <w:t>(electrostatic-discharge)</w:t>
      </w:r>
      <w:r w:rsidR="00426335">
        <w:t xml:space="preserve"> </w:t>
      </w:r>
      <w:r w:rsidR="00DA62E7">
        <w:t xml:space="preserve">protection for the instrument and </w:t>
      </w:r>
      <w:r w:rsidR="00426335">
        <w:t>all static-sensitive components being tested.</w:t>
      </w:r>
    </w:p>
    <w:p w:rsidR="00136AE1" w:rsidRDefault="00136AE1">
      <w:r>
        <w:rPr>
          <w:rFonts w:ascii="Arial" w:hAnsi="Arial" w:cs="Arial"/>
          <w:color w:val="000000"/>
          <w:sz w:val="18"/>
          <w:szCs w:val="18"/>
        </w:rPr>
        <w:t xml:space="preserve">Before measuring capacitance, the capacitor must be </w:t>
      </w:r>
      <w:r w:rsidR="008929ED">
        <w:rPr>
          <w:rFonts w:ascii="Arial" w:hAnsi="Arial" w:cs="Arial"/>
          <w:color w:val="000000"/>
          <w:sz w:val="18"/>
          <w:szCs w:val="18"/>
        </w:rPr>
        <w:t>discharged;</w:t>
      </w:r>
      <w:r>
        <w:rPr>
          <w:rFonts w:ascii="Arial" w:hAnsi="Arial" w:cs="Arial"/>
          <w:color w:val="000000"/>
          <w:sz w:val="18"/>
          <w:szCs w:val="18"/>
        </w:rPr>
        <w:t xml:space="preserve"> otherwise damage to the tester is </w:t>
      </w:r>
      <w:r w:rsidR="008929ED">
        <w:rPr>
          <w:rFonts w:ascii="Arial" w:hAnsi="Arial" w:cs="Arial"/>
          <w:color w:val="000000"/>
          <w:sz w:val="18"/>
          <w:szCs w:val="18"/>
        </w:rPr>
        <w:t>likely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61EDD" w:rsidRDefault="00426335" w:rsidP="00561EDD">
      <w:pPr>
        <w:pStyle w:val="ListParagraph"/>
        <w:numPr>
          <w:ilvl w:val="0"/>
          <w:numId w:val="1"/>
        </w:numPr>
      </w:pPr>
      <w:r>
        <w:t>Place the test</w:t>
      </w:r>
      <w:r w:rsidR="00A66933">
        <w:t>er in a working space suitable f</w:t>
      </w:r>
      <w:r>
        <w:t>o</w:t>
      </w:r>
      <w:r w:rsidR="00A66933">
        <w:t>r operating</w:t>
      </w:r>
      <w:r>
        <w:t xml:space="preserve"> the tester and connect to a suitable power source.</w:t>
      </w:r>
    </w:p>
    <w:p w:rsidR="00A66933" w:rsidRDefault="00A66933" w:rsidP="00A66933">
      <w:pPr>
        <w:pStyle w:val="ListParagraph"/>
        <w:numPr>
          <w:ilvl w:val="0"/>
          <w:numId w:val="1"/>
        </w:numPr>
      </w:pPr>
      <w:r>
        <w:t xml:space="preserve">Turn on the power-source and </w:t>
      </w:r>
      <w:r w:rsidR="00D609FB">
        <w:t xml:space="preserve">depress the knob to </w:t>
      </w:r>
      <w:r>
        <w:t>allow the tester to initialise.</w:t>
      </w:r>
    </w:p>
    <w:p w:rsidR="00D609FB" w:rsidRDefault="00D609FB" w:rsidP="00A66933">
      <w:pPr>
        <w:pStyle w:val="ListParagraph"/>
        <w:numPr>
          <w:ilvl w:val="0"/>
          <w:numId w:val="1"/>
        </w:numPr>
      </w:pPr>
      <w:r>
        <w:t>The tester will default to auto-recognition of some pre-installed component.</w:t>
      </w:r>
    </w:p>
    <w:p w:rsidR="00561EDD" w:rsidRDefault="00D609FB" w:rsidP="00561EDD">
      <w:pPr>
        <w:pStyle w:val="ListParagraph"/>
        <w:numPr>
          <w:ilvl w:val="0"/>
          <w:numId w:val="1"/>
        </w:numPr>
      </w:pPr>
      <w:r>
        <w:t xml:space="preserve">If </w:t>
      </w:r>
      <w:r w:rsidR="003B6B29">
        <w:t xml:space="preserve">sensible </w:t>
      </w:r>
      <w:r>
        <w:t>auto</w:t>
      </w:r>
      <w:r w:rsidR="003B6B29">
        <w:t>-</w:t>
      </w:r>
      <w:r>
        <w:t>sel</w:t>
      </w:r>
      <w:r w:rsidR="003B6B29">
        <w:t>e</w:t>
      </w:r>
      <w:r>
        <w:t xml:space="preserve">ction is not </w:t>
      </w:r>
      <w:r w:rsidR="003B6B29">
        <w:t>achieved then manually s</w:t>
      </w:r>
      <w:r w:rsidR="00561EDD">
        <w:t>elect the test or signal mode required using the knob and interacting with the LCD display text.</w:t>
      </w:r>
    </w:p>
    <w:p w:rsidR="00561EDD" w:rsidRDefault="00561EDD" w:rsidP="00561EDD">
      <w:pPr>
        <w:pStyle w:val="ListParagraph"/>
        <w:numPr>
          <w:ilvl w:val="0"/>
          <w:numId w:val="1"/>
        </w:numPr>
      </w:pPr>
      <w:r>
        <w:t xml:space="preserve">Connect the test component into the </w:t>
      </w:r>
      <w:proofErr w:type="spellStart"/>
      <w:r>
        <w:t>ZIF</w:t>
      </w:r>
      <w:proofErr w:type="spellEnd"/>
      <w:r>
        <w:t>-Socket and clamp… …or make connections to the appropriate input/output terminals.</w:t>
      </w:r>
    </w:p>
    <w:p w:rsidR="00561EDD" w:rsidRDefault="00561EDD" w:rsidP="00561EDD">
      <w:pPr>
        <w:pStyle w:val="ListParagraph"/>
        <w:numPr>
          <w:ilvl w:val="0"/>
          <w:numId w:val="1"/>
        </w:numPr>
      </w:pPr>
      <w:r>
        <w:t>Initialise the test or measurement or signal output by down-pressing the control knob.</w:t>
      </w:r>
    </w:p>
    <w:p w:rsidR="00561EDD" w:rsidRDefault="00561EDD" w:rsidP="00561EDD">
      <w:pPr>
        <w:pStyle w:val="ListParagraph"/>
        <w:numPr>
          <w:ilvl w:val="0"/>
          <w:numId w:val="1"/>
        </w:numPr>
      </w:pPr>
      <w:r>
        <w:t>Test results or signal output will be presented after a short wait.</w:t>
      </w:r>
    </w:p>
    <w:p w:rsidR="00FD242A" w:rsidRPr="00C20A38" w:rsidRDefault="00FD242A" w:rsidP="0024231C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605605" cy="1954440"/>
            <wp:effectExtent l="19050" t="0" r="0" b="0"/>
            <wp:docPr id="2" name="Picture 1" descr="GM328A-Tester-GeekTeches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328A-Tester-GeekTeches_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446" cy="19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31C">
        <w:t xml:space="preserve">                      </w:t>
      </w:r>
      <w:r w:rsidR="0024231C">
        <w:rPr>
          <w:noProof/>
          <w:lang w:eastAsia="en-NZ"/>
        </w:rPr>
        <w:drawing>
          <wp:inline distT="0" distB="0" distL="0" distR="0">
            <wp:extent cx="1596415" cy="1930873"/>
            <wp:effectExtent l="19050" t="0" r="3785" b="0"/>
            <wp:docPr id="4" name="Picture 3" descr="GM328A-Tester-GeekTeches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328A-Tester-GeekTeches_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14" cy="193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42A" w:rsidRPr="00C20A38" w:rsidSect="007B64F2">
      <w:headerReference w:type="default" r:id="rId11"/>
      <w:footerReference w:type="default" r:id="rId12"/>
      <w:pgSz w:w="11906" w:h="16838" w:code="9"/>
      <w:pgMar w:top="851" w:right="1440" w:bottom="851" w:left="1440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2A" w:rsidRDefault="00FD242A" w:rsidP="007B64F2">
      <w:pPr>
        <w:spacing w:after="0" w:line="240" w:lineRule="auto"/>
      </w:pPr>
      <w:r>
        <w:separator/>
      </w:r>
    </w:p>
  </w:endnote>
  <w:endnote w:type="continuationSeparator" w:id="0">
    <w:p w:rsidR="00FD242A" w:rsidRDefault="00FD242A" w:rsidP="007B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59"/>
      <w:gridCol w:w="924"/>
      <w:gridCol w:w="4159"/>
    </w:tblGrid>
    <w:tr w:rsidR="00FD242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D242A" w:rsidRDefault="00FD24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D242A" w:rsidRDefault="00FD242A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24231C" w:rsidRPr="0024231C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D242A" w:rsidRDefault="00FD24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D242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D242A" w:rsidRDefault="00FD24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D242A" w:rsidRDefault="00FD242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D242A" w:rsidRDefault="00FD242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D242A" w:rsidRDefault="00FD242A" w:rsidP="007B6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2A" w:rsidRDefault="00FD242A" w:rsidP="007B64F2">
      <w:pPr>
        <w:spacing w:after="0" w:line="240" w:lineRule="auto"/>
      </w:pPr>
      <w:r>
        <w:separator/>
      </w:r>
    </w:p>
  </w:footnote>
  <w:footnote w:type="continuationSeparator" w:id="0">
    <w:p w:rsidR="00FD242A" w:rsidRDefault="00FD242A" w:rsidP="007B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2A" w:rsidRDefault="00FD242A">
    <w:pPr>
      <w:pStyle w:val="Header"/>
    </w:pPr>
    <w:r>
      <w:t>GM328A-Component-</w:t>
    </w:r>
    <w:proofErr w:type="gramStart"/>
    <w:r>
      <w:t>Tester</w:t>
    </w:r>
    <w:proofErr w:type="gramEnd"/>
    <w:r>
      <w:ptab w:relativeTo="margin" w:alignment="center" w:leader="none"/>
    </w:r>
    <w:sdt>
      <w:sdtPr>
        <w:id w:val="968859947"/>
        <w:placeholder>
          <w:docPart w:val="2F02BA8B594A4017BD3690F377804DB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fldSimple w:instr=" DATE \@ &quot;d/MM/yyyy&quot; ">
      <w:r>
        <w:rPr>
          <w:noProof/>
        </w:rPr>
        <w:t>20/05/2019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BF5"/>
    <w:multiLevelType w:val="hybridMultilevel"/>
    <w:tmpl w:val="BE28B70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0A38"/>
    <w:rsid w:val="00012388"/>
    <w:rsid w:val="00045A01"/>
    <w:rsid w:val="0004670A"/>
    <w:rsid w:val="00136AE1"/>
    <w:rsid w:val="00210323"/>
    <w:rsid w:val="0024231C"/>
    <w:rsid w:val="002626A6"/>
    <w:rsid w:val="00302D4A"/>
    <w:rsid w:val="003B6B29"/>
    <w:rsid w:val="00426335"/>
    <w:rsid w:val="00512F70"/>
    <w:rsid w:val="00561EDD"/>
    <w:rsid w:val="00594274"/>
    <w:rsid w:val="007545F0"/>
    <w:rsid w:val="007B64F2"/>
    <w:rsid w:val="008767AE"/>
    <w:rsid w:val="008929ED"/>
    <w:rsid w:val="00895332"/>
    <w:rsid w:val="009165F3"/>
    <w:rsid w:val="00A66933"/>
    <w:rsid w:val="00AF247C"/>
    <w:rsid w:val="00BA6277"/>
    <w:rsid w:val="00C20A38"/>
    <w:rsid w:val="00C577CE"/>
    <w:rsid w:val="00D609FB"/>
    <w:rsid w:val="00D809DA"/>
    <w:rsid w:val="00DA62E7"/>
    <w:rsid w:val="00F11E27"/>
    <w:rsid w:val="00FC14C8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77CE"/>
    <w:pPr>
      <w:spacing w:after="36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7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7C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61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F2"/>
  </w:style>
  <w:style w:type="paragraph" w:styleId="Footer">
    <w:name w:val="footer"/>
    <w:basedOn w:val="Normal"/>
    <w:link w:val="FooterChar"/>
    <w:uiPriority w:val="99"/>
    <w:unhideWhenUsed/>
    <w:rsid w:val="007B6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F2"/>
  </w:style>
  <w:style w:type="paragraph" w:styleId="NoSpacing">
    <w:name w:val="No Spacing"/>
    <w:link w:val="NoSpacingChar"/>
    <w:uiPriority w:val="1"/>
    <w:qFormat/>
    <w:rsid w:val="007B64F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64F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02BA8B594A4017BD3690F37780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E593-34CD-4051-A295-ECE9BD80DCAF}"/>
      </w:docPartPr>
      <w:docPartBody>
        <w:p w:rsidR="000C0341" w:rsidRDefault="000C0341" w:rsidP="000C0341">
          <w:pPr>
            <w:pStyle w:val="2F02BA8B594A4017BD3690F377804D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0341"/>
    <w:rsid w:val="000C0341"/>
    <w:rsid w:val="00E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455F5FB8384EA6B65786752A12149A">
    <w:name w:val="26455F5FB8384EA6B65786752A12149A"/>
    <w:rsid w:val="000C0341"/>
  </w:style>
  <w:style w:type="paragraph" w:customStyle="1" w:styleId="2F02BA8B594A4017BD3690F377804DB7">
    <w:name w:val="2F02BA8B594A4017BD3690F377804DB7"/>
    <w:rsid w:val="000C0341"/>
  </w:style>
  <w:style w:type="paragraph" w:customStyle="1" w:styleId="9E3F0D86A0EF43989FECEC7CCAA5AD14">
    <w:name w:val="9E3F0D86A0EF43989FECEC7CCAA5AD14"/>
    <w:rsid w:val="000C03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9</cp:revision>
  <cp:lastPrinted>2019-05-15T11:16:00Z</cp:lastPrinted>
  <dcterms:created xsi:type="dcterms:W3CDTF">2019-05-15T07:48:00Z</dcterms:created>
  <dcterms:modified xsi:type="dcterms:W3CDTF">2019-05-20T01:40:00Z</dcterms:modified>
</cp:coreProperties>
</file>